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51" w:rsidRDefault="00EB579D">
      <w:r>
        <w:rPr>
          <w:b/>
          <w:bCs/>
        </w:rPr>
        <w:t xml:space="preserve">ОЗНАКОМЛЕНИЕ С РЕЗУЛЬТАТАМИ ИТОГОВОГО СОЧИНЕНИЯ (ИЗЛОЖЕНИЯ) И СРОК ДЕЙСТВИЯ ИТОГОВОГО СОЧИНЕНИЯ </w:t>
      </w:r>
      <w:r>
        <w:br/>
      </w:r>
      <w:r>
        <w:br/>
        <w:t xml:space="preserve">С результатами итогового сочинения (изложения) участники могут ознакомиться в образовательных организациях или в местах регистрации на участие в итоговом сочинении (изложении). По решению региона ознакомление участников с результатами итогового сочинения (изложения) может быть организовано в информационно-телекоммуникационной сети «Интернет» в соответствии с требованиями законодательства Российской Федерации в области защиты персональных данных. </w:t>
      </w:r>
      <w:r>
        <w:br/>
      </w:r>
      <w:r>
        <w:br/>
        <w:t xml:space="preserve">Итоговое сочинение (изложение) как допуск к ГИА – бессрочно. </w:t>
      </w:r>
      <w:r>
        <w:br/>
      </w:r>
      <w:r>
        <w:br/>
        <w:t xml:space="preserve">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лет, следующих за годом написания такого сочинения. Выпускники прошлых лет могут участвовать в написании итогового сочинения, в том числе при наличии у них итогового сочинения прошлых лет. </w:t>
      </w:r>
      <w:r>
        <w:br/>
      </w:r>
      <w:r>
        <w:br/>
        <w:t xml:space="preserve"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 </w:t>
      </w:r>
      <w:r>
        <w:br/>
      </w:r>
      <w:r>
        <w:br/>
      </w:r>
      <w:r>
        <w:rPr>
          <w:b/>
          <w:bCs/>
        </w:rPr>
        <w:t>ПОРЯДОК ПРОВЕРКИ ИТОГОВОГО СОЧИНЕНИЯ (ИЗЛОЖЕНИЯ)</w:t>
      </w:r>
      <w:r>
        <w:t xml:space="preserve"> </w:t>
      </w:r>
      <w:r>
        <w:br/>
      </w:r>
      <w:r>
        <w:br/>
        <w:t xml:space="preserve">Итоговые сочинения (изложения) оцениваются по системе «зачет» или «незачет» по критериям оценивания, разработанным Рособрнадзором. </w:t>
      </w:r>
      <w:r>
        <w:br/>
      </w:r>
      <w:r>
        <w:br/>
        <w:t>К проверке по критериям оценивания допускаются итоговые сочинения (изложения), соответствующие установленным ниже требованиям.</w:t>
      </w:r>
    </w:p>
    <w:sectPr w:rsidR="00E02F51" w:rsidSect="00E02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EB579D"/>
    <w:rsid w:val="00D90FDA"/>
    <w:rsid w:val="00E02F51"/>
    <w:rsid w:val="00EB5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Company>DG Win&amp;Soft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ПользовательПК</dc:creator>
  <cp:lastModifiedBy>ПользовательПК</cp:lastModifiedBy>
  <cp:revision>2</cp:revision>
  <dcterms:created xsi:type="dcterms:W3CDTF">2018-11-14T09:32:00Z</dcterms:created>
  <dcterms:modified xsi:type="dcterms:W3CDTF">2018-11-14T09:32:00Z</dcterms:modified>
</cp:coreProperties>
</file>